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DC" w:rsidRPr="00E76BD4" w:rsidRDefault="00C879DC" w:rsidP="00C879DC">
      <w:pPr>
        <w:rPr>
          <w:rFonts w:ascii="Times New Roman" w:hAnsi="Times New Roman"/>
          <w:sz w:val="30"/>
        </w:rPr>
      </w:pPr>
      <w:bookmarkStart w:id="0" w:name="bookmark1"/>
      <w:r>
        <w:rPr>
          <w:rFonts w:ascii="Times New Roman" w:hAnsi="Times New Roman"/>
          <w:noProof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-121920</wp:posOffset>
            </wp:positionV>
            <wp:extent cx="685800" cy="723900"/>
            <wp:effectExtent l="19050" t="0" r="0" b="0"/>
            <wp:wrapSquare wrapText="bothSides"/>
            <wp:docPr id="3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9DC" w:rsidRDefault="00C879DC" w:rsidP="00C879DC">
      <w:pPr>
        <w:rPr>
          <w:rFonts w:ascii="Times New Roman" w:hAnsi="Times New Roman"/>
          <w:b/>
        </w:rPr>
      </w:pPr>
    </w:p>
    <w:p w:rsidR="00C879DC" w:rsidRDefault="00C879DC" w:rsidP="00C879DC">
      <w:pPr>
        <w:ind w:left="-851"/>
        <w:jc w:val="center"/>
        <w:rPr>
          <w:rFonts w:ascii="Times New Roman" w:hAnsi="Times New Roman"/>
          <w:b/>
          <w:sz w:val="20"/>
        </w:rPr>
      </w:pPr>
    </w:p>
    <w:p w:rsidR="00C879DC" w:rsidRDefault="00C879DC" w:rsidP="00C879DC">
      <w:pPr>
        <w:ind w:left="-851"/>
        <w:jc w:val="center"/>
        <w:rPr>
          <w:rFonts w:ascii="Times New Roman" w:hAnsi="Times New Roman"/>
          <w:b/>
          <w:sz w:val="20"/>
        </w:rPr>
      </w:pPr>
    </w:p>
    <w:p w:rsidR="00C879DC" w:rsidRPr="00BC0550" w:rsidRDefault="00C879DC" w:rsidP="00C879DC">
      <w:pPr>
        <w:ind w:left="-851"/>
        <w:jc w:val="center"/>
        <w:rPr>
          <w:rFonts w:ascii="Times New Roman" w:hAnsi="Times New Roman"/>
          <w:sz w:val="20"/>
        </w:rPr>
      </w:pPr>
      <w:r w:rsidRPr="00BC0550">
        <w:rPr>
          <w:rFonts w:ascii="Times New Roman" w:hAnsi="Times New Roman"/>
          <w:b/>
          <w:sz w:val="20"/>
        </w:rPr>
        <w:t>МИНИСТЕРСТВО ПРОСВЕЩЕНИЯ РОССИЙСКОЙ ФЕДЕРАЦИИ</w:t>
      </w:r>
    </w:p>
    <w:p w:rsidR="00C879DC" w:rsidRPr="00BC0550" w:rsidRDefault="00C879DC" w:rsidP="00C879DC">
      <w:pPr>
        <w:ind w:left="-851"/>
        <w:jc w:val="center"/>
        <w:rPr>
          <w:rFonts w:ascii="Times New Roman" w:hAnsi="Times New Roman"/>
          <w:sz w:val="20"/>
        </w:rPr>
      </w:pPr>
      <w:bookmarkStart w:id="1" w:name="b9bd104d-6082-47bd-8132-2766a2040a6c"/>
      <w:r w:rsidRPr="00BC0550">
        <w:rPr>
          <w:rFonts w:ascii="Times New Roman" w:hAnsi="Times New Roman"/>
          <w:b/>
          <w:sz w:val="20"/>
        </w:rPr>
        <w:t>Министерство образования и науки Республики Дагестан</w:t>
      </w:r>
      <w:bookmarkEnd w:id="1"/>
    </w:p>
    <w:p w:rsidR="00C879DC" w:rsidRPr="00BC0550" w:rsidRDefault="00C879DC" w:rsidP="00C879DC">
      <w:pPr>
        <w:ind w:left="-851"/>
        <w:jc w:val="center"/>
        <w:rPr>
          <w:rFonts w:ascii="Times New Roman" w:hAnsi="Times New Roman"/>
          <w:b/>
          <w:sz w:val="20"/>
        </w:rPr>
      </w:pPr>
      <w:bookmarkStart w:id="2" w:name="34df4a62-8dcd-4a78-a0bb-c2323fe584ec"/>
      <w:r w:rsidRPr="00BC0550">
        <w:rPr>
          <w:rFonts w:ascii="Times New Roman" w:hAnsi="Times New Roman"/>
          <w:b/>
          <w:sz w:val="20"/>
        </w:rPr>
        <w:t>Муниципальное бюджетное общеобразовательное учреждение</w:t>
      </w:r>
    </w:p>
    <w:p w:rsidR="00C879DC" w:rsidRPr="00BC0550" w:rsidRDefault="00C879DC" w:rsidP="00C879DC">
      <w:pPr>
        <w:ind w:left="-851"/>
        <w:jc w:val="center"/>
        <w:rPr>
          <w:rFonts w:ascii="Times New Roman" w:hAnsi="Times New Roman"/>
          <w:sz w:val="20"/>
        </w:rPr>
      </w:pPr>
      <w:r w:rsidRPr="00BC0550">
        <w:rPr>
          <w:rFonts w:ascii="Times New Roman" w:hAnsi="Times New Roman"/>
          <w:b/>
          <w:sz w:val="20"/>
        </w:rPr>
        <w:t>"Средняя общеобразовательная школа №2 города Буйнакска"</w:t>
      </w:r>
      <w:bookmarkEnd w:id="2"/>
    </w:p>
    <w:p w:rsidR="00C879DC" w:rsidRPr="00BC0550" w:rsidRDefault="00C879DC" w:rsidP="00C879DC">
      <w:pPr>
        <w:pBdr>
          <w:bottom w:val="single" w:sz="12" w:space="1" w:color="auto"/>
        </w:pBdr>
        <w:ind w:left="-851"/>
        <w:jc w:val="center"/>
        <w:rPr>
          <w:rFonts w:ascii="Times New Roman" w:hAnsi="Times New Roman"/>
          <w:b/>
          <w:sz w:val="20"/>
        </w:rPr>
      </w:pPr>
      <w:r w:rsidRPr="00BC0550">
        <w:rPr>
          <w:rFonts w:ascii="Times New Roman" w:hAnsi="Times New Roman"/>
          <w:b/>
          <w:sz w:val="20"/>
        </w:rPr>
        <w:t>(МБОУ СОШ №2)</w:t>
      </w:r>
    </w:p>
    <w:p w:rsidR="00C879DC" w:rsidRPr="00BC0550" w:rsidRDefault="00C879DC" w:rsidP="00C879DC">
      <w:pPr>
        <w:pStyle w:val="a7"/>
        <w:ind w:left="-851"/>
        <w:jc w:val="center"/>
        <w:rPr>
          <w:rFonts w:ascii="Times New Roman" w:hAnsi="Times New Roman"/>
          <w:b/>
          <w:sz w:val="20"/>
          <w:szCs w:val="24"/>
        </w:rPr>
      </w:pPr>
      <w:r w:rsidRPr="00BC0550">
        <w:rPr>
          <w:rFonts w:ascii="Times New Roman" w:hAnsi="Times New Roman"/>
          <w:b/>
          <w:sz w:val="20"/>
          <w:szCs w:val="24"/>
        </w:rPr>
        <w:t>368220 г. Буйнакск, ул. Академика Аскерханова,18 тел.8 (87237) 2-22-51,</w:t>
      </w:r>
    </w:p>
    <w:p w:rsidR="00C879DC" w:rsidRPr="001D08CE" w:rsidRDefault="00C879DC" w:rsidP="00C879DC">
      <w:pPr>
        <w:pStyle w:val="a7"/>
        <w:ind w:left="-851"/>
        <w:jc w:val="center"/>
        <w:rPr>
          <w:rFonts w:ascii="Times New Roman" w:hAnsi="Times New Roman"/>
          <w:b/>
          <w:sz w:val="20"/>
          <w:szCs w:val="24"/>
          <w:lang w:val="en-US"/>
        </w:rPr>
      </w:pPr>
      <w:r w:rsidRPr="00BC0550">
        <w:rPr>
          <w:rFonts w:ascii="Times New Roman" w:hAnsi="Times New Roman"/>
          <w:b/>
          <w:sz w:val="20"/>
          <w:szCs w:val="24"/>
          <w:lang w:val="en-US"/>
        </w:rPr>
        <w:t>E</w:t>
      </w:r>
      <w:r w:rsidRPr="001D08CE">
        <w:rPr>
          <w:rFonts w:ascii="Times New Roman" w:hAnsi="Times New Roman"/>
          <w:b/>
          <w:sz w:val="20"/>
          <w:szCs w:val="24"/>
          <w:lang w:val="en-US"/>
        </w:rPr>
        <w:t>-</w:t>
      </w:r>
      <w:r w:rsidRPr="00BC0550">
        <w:rPr>
          <w:rFonts w:ascii="Times New Roman" w:hAnsi="Times New Roman"/>
          <w:b/>
          <w:sz w:val="20"/>
          <w:szCs w:val="24"/>
          <w:lang w:val="en-US"/>
        </w:rPr>
        <w:t>mail</w:t>
      </w:r>
      <w:r w:rsidRPr="001D08CE">
        <w:rPr>
          <w:rFonts w:ascii="Times New Roman" w:hAnsi="Times New Roman"/>
          <w:b/>
          <w:sz w:val="20"/>
          <w:szCs w:val="24"/>
          <w:lang w:val="en-US"/>
        </w:rPr>
        <w:t xml:space="preserve">: </w:t>
      </w:r>
      <w:hyperlink r:id="rId6" w:history="1">
        <w:r w:rsidRPr="00BC0550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suigp</w:t>
        </w:r>
        <w:r w:rsidRPr="001D08CE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@</w:t>
        </w:r>
        <w:r w:rsidRPr="00BC0550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yandex</w:t>
        </w:r>
        <w:r w:rsidRPr="001D08CE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.</w:t>
        </w:r>
        <w:r w:rsidRPr="00BC0550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ru</w:t>
        </w:r>
      </w:hyperlink>
      <w:r w:rsidRPr="001D08CE">
        <w:rPr>
          <w:rFonts w:ascii="Times New Roman" w:hAnsi="Times New Roman"/>
          <w:b/>
          <w:sz w:val="20"/>
          <w:szCs w:val="24"/>
          <w:lang w:val="en-US"/>
        </w:rPr>
        <w:t xml:space="preserve">    </w:t>
      </w:r>
      <w:r w:rsidRPr="001D08CE">
        <w:rPr>
          <w:rFonts w:ascii="Times New Roman" w:hAnsi="Times New Roman"/>
          <w:b/>
          <w:color w:val="0070C0"/>
          <w:sz w:val="20"/>
          <w:szCs w:val="24"/>
          <w:lang w:val="en-US"/>
        </w:rPr>
        <w:t xml:space="preserve"> </w:t>
      </w:r>
      <w:hyperlink r:id="rId7" w:history="1">
        <w:r w:rsidRPr="00BC0550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http</w:t>
        </w:r>
        <w:r w:rsidRPr="001D08CE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://</w:t>
        </w:r>
        <w:r w:rsidRPr="00BC0550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www</w:t>
        </w:r>
        <w:r w:rsidRPr="001D08CE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/2-3.</w:t>
        </w:r>
        <w:r w:rsidRPr="00BC0550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dagestanscool</w:t>
        </w:r>
        <w:r w:rsidRPr="001D08CE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.</w:t>
        </w:r>
        <w:r w:rsidRPr="00BC0550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ru</w:t>
        </w:r>
        <w:r w:rsidRPr="001D08CE">
          <w:rPr>
            <w:rStyle w:val="a4"/>
            <w:rFonts w:ascii="Times New Roman" w:hAnsi="Times New Roman"/>
            <w:color w:val="0070C0"/>
            <w:sz w:val="20"/>
            <w:szCs w:val="24"/>
            <w:lang w:val="en-US"/>
          </w:rPr>
          <w:t>/</w:t>
        </w:r>
      </w:hyperlink>
    </w:p>
    <w:p w:rsidR="0063653D" w:rsidRPr="0063653D" w:rsidRDefault="00C879DC" w:rsidP="00C879D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879DC">
        <w:rPr>
          <w:rFonts w:ascii="Times New Roman" w:hAnsi="Times New Roman"/>
          <w:b/>
          <w:sz w:val="20"/>
          <w:lang w:val="en-US"/>
        </w:rPr>
        <w:t xml:space="preserve">                     </w:t>
      </w:r>
      <w:r>
        <w:rPr>
          <w:rFonts w:ascii="Times New Roman" w:hAnsi="Times New Roman"/>
          <w:b/>
          <w:sz w:val="20"/>
          <w:lang w:val="en-US"/>
        </w:rPr>
        <w:t xml:space="preserve">                     </w:t>
      </w:r>
      <w:r w:rsidRPr="00BC0550">
        <w:rPr>
          <w:rFonts w:ascii="Times New Roman" w:hAnsi="Times New Roman"/>
          <w:b/>
          <w:sz w:val="20"/>
        </w:rPr>
        <w:t>ИНН/КПП-0543037606/054301001 ОГРН 1080507000441</w:t>
      </w:r>
    </w:p>
    <w:p w:rsidR="00C879DC" w:rsidRDefault="0063653D" w:rsidP="0063653D">
      <w:pPr>
        <w:keepNext/>
        <w:keepLines/>
        <w:spacing w:line="280" w:lineRule="exact"/>
        <w:rPr>
          <w:rStyle w:val="2"/>
          <w:rFonts w:eastAsia="Arial Unicode MS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           </w:t>
      </w:r>
      <w:r w:rsidR="001E1846">
        <w:rPr>
          <w:rStyle w:val="2"/>
          <w:rFonts w:eastAsia="Arial Unicode MS"/>
        </w:rPr>
        <w:t xml:space="preserve"> </w:t>
      </w:r>
    </w:p>
    <w:p w:rsidR="00C879DC" w:rsidRPr="00D1782B" w:rsidRDefault="00C879DC" w:rsidP="0063653D">
      <w:pPr>
        <w:keepNext/>
        <w:keepLines/>
        <w:spacing w:line="280" w:lineRule="exact"/>
        <w:rPr>
          <w:rStyle w:val="2"/>
          <w:rFonts w:eastAsia="Arial Unicode MS"/>
          <w:sz w:val="18"/>
        </w:rPr>
      </w:pPr>
    </w:p>
    <w:p w:rsidR="001E1846" w:rsidRPr="00475783" w:rsidRDefault="00C879DC" w:rsidP="00C879DC">
      <w:pPr>
        <w:keepNext/>
        <w:keepLines/>
        <w:spacing w:line="280" w:lineRule="exact"/>
        <w:jc w:val="center"/>
        <w:rPr>
          <w:rStyle w:val="2"/>
          <w:rFonts w:eastAsia="Arial Unicode MS"/>
          <w:b w:val="0"/>
          <w:bCs w:val="0"/>
        </w:rPr>
      </w:pPr>
      <w:r>
        <w:rPr>
          <w:rStyle w:val="2"/>
          <w:rFonts w:eastAsia="Arial Unicode MS"/>
        </w:rPr>
        <w:t xml:space="preserve">     </w:t>
      </w:r>
      <w:r w:rsidR="001E1846" w:rsidRPr="00475783">
        <w:rPr>
          <w:rStyle w:val="2"/>
          <w:rFonts w:eastAsia="Arial Unicode MS"/>
        </w:rPr>
        <w:t>П</w:t>
      </w:r>
      <w:bookmarkEnd w:id="0"/>
      <w:r w:rsidR="001E1846" w:rsidRPr="00475783">
        <w:rPr>
          <w:rStyle w:val="2"/>
          <w:rFonts w:eastAsia="Arial Unicode MS"/>
        </w:rPr>
        <w:t xml:space="preserve">РИКАЗ </w:t>
      </w:r>
      <w:r w:rsidR="001E1846" w:rsidRPr="00475783">
        <w:rPr>
          <w:rFonts w:ascii="Times New Roman" w:hAnsi="Times New Roman" w:cs="Times New Roman"/>
          <w:sz w:val="28"/>
          <w:szCs w:val="28"/>
        </w:rPr>
        <w:t>_____</w:t>
      </w:r>
      <w:r w:rsidR="001E1846" w:rsidRPr="00475783">
        <w:rPr>
          <w:rStyle w:val="2"/>
          <w:rFonts w:eastAsia="Arial Unicode MS"/>
        </w:rPr>
        <w:t>__</w:t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  <w:r w:rsidR="001E1846" w:rsidRPr="00475783">
        <w:rPr>
          <w:rStyle w:val="2"/>
          <w:rFonts w:eastAsia="Arial Unicode MS"/>
        </w:rPr>
        <w:softHyphen/>
      </w:r>
    </w:p>
    <w:p w:rsidR="001E1846" w:rsidRPr="00475783" w:rsidRDefault="001E1846" w:rsidP="00C879DC">
      <w:pPr>
        <w:keepNext/>
        <w:keepLines/>
        <w:spacing w:line="280" w:lineRule="exact"/>
        <w:jc w:val="center"/>
        <w:rPr>
          <w:rStyle w:val="2"/>
          <w:rFonts w:eastAsia="Arial Unicode MS"/>
          <w:b w:val="0"/>
          <w:bCs w:val="0"/>
        </w:rPr>
      </w:pPr>
    </w:p>
    <w:p w:rsidR="001E1846" w:rsidRDefault="001E1846" w:rsidP="001A0F31">
      <w:pPr>
        <w:keepNext/>
        <w:keepLines/>
        <w:spacing w:line="280" w:lineRule="exact"/>
        <w:rPr>
          <w:rFonts w:ascii="Times New Roman" w:hAnsi="Times New Roman" w:cs="Times New Roman"/>
          <w:b/>
        </w:rPr>
      </w:pPr>
      <w:r>
        <w:rPr>
          <w:rStyle w:val="2"/>
          <w:rFonts w:eastAsia="Arial Unicode MS"/>
        </w:rPr>
        <w:t xml:space="preserve"> </w:t>
      </w:r>
      <w:r w:rsidR="00C879DC">
        <w:rPr>
          <w:rStyle w:val="2"/>
          <w:rFonts w:eastAsia="Arial Unicode MS"/>
        </w:rPr>
        <w:t>«21</w:t>
      </w:r>
      <w:r w:rsidRPr="00475783">
        <w:rPr>
          <w:rStyle w:val="2"/>
          <w:rFonts w:eastAsia="Arial Unicode MS"/>
        </w:rPr>
        <w:t>»</w:t>
      </w:r>
      <w:r w:rsidR="00C879DC">
        <w:rPr>
          <w:rStyle w:val="2"/>
          <w:rFonts w:eastAsia="Arial Unicode MS"/>
        </w:rPr>
        <w:t xml:space="preserve">  </w:t>
      </w:r>
      <w:r w:rsidR="00C879DC">
        <w:rPr>
          <w:rFonts w:ascii="Times New Roman" w:hAnsi="Times New Roman" w:cs="Times New Roman"/>
          <w:b/>
        </w:rPr>
        <w:t xml:space="preserve">февраля  </w:t>
      </w:r>
      <w:r>
        <w:rPr>
          <w:rFonts w:ascii="Times New Roman" w:hAnsi="Times New Roman" w:cs="Times New Roman"/>
          <w:b/>
        </w:rPr>
        <w:t>202</w:t>
      </w:r>
      <w:r w:rsidR="001A0F31">
        <w:rPr>
          <w:rFonts w:ascii="Times New Roman" w:hAnsi="Times New Roman" w:cs="Times New Roman"/>
          <w:b/>
        </w:rPr>
        <w:t>5</w:t>
      </w:r>
      <w:r w:rsidRPr="00475783">
        <w:rPr>
          <w:rFonts w:ascii="Times New Roman" w:hAnsi="Times New Roman" w:cs="Times New Roman"/>
          <w:b/>
        </w:rPr>
        <w:t>г.</w:t>
      </w:r>
      <w:r w:rsidR="001A0F31">
        <w:rPr>
          <w:rFonts w:ascii="Times New Roman" w:hAnsi="Times New Roman" w:cs="Times New Roman"/>
          <w:b/>
        </w:rPr>
        <w:t xml:space="preserve">               </w:t>
      </w:r>
      <w:r w:rsidR="00783F09">
        <w:rPr>
          <w:rFonts w:ascii="Times New Roman" w:hAnsi="Times New Roman" w:cs="Times New Roman"/>
          <w:b/>
        </w:rPr>
        <w:t xml:space="preserve">        </w:t>
      </w:r>
      <w:r w:rsidR="001A0F31">
        <w:rPr>
          <w:rFonts w:ascii="Times New Roman" w:hAnsi="Times New Roman" w:cs="Times New Roman"/>
          <w:b/>
        </w:rPr>
        <w:t xml:space="preserve">                                                       №</w:t>
      </w:r>
      <w:r w:rsidR="00783F09">
        <w:rPr>
          <w:rFonts w:ascii="Times New Roman" w:hAnsi="Times New Roman" w:cs="Times New Roman"/>
          <w:b/>
        </w:rPr>
        <w:t xml:space="preserve"> </w:t>
      </w:r>
      <w:r w:rsidR="00783F09" w:rsidRPr="00694434">
        <w:rPr>
          <w:rFonts w:ascii="Times New Roman" w:hAnsi="Times New Roman" w:cs="Times New Roman"/>
          <w:b/>
          <w:u w:val="single"/>
        </w:rPr>
        <w:t>38</w:t>
      </w:r>
    </w:p>
    <w:p w:rsidR="001E1846" w:rsidRDefault="001E1846" w:rsidP="00C879DC">
      <w:pPr>
        <w:keepNext/>
        <w:keepLines/>
        <w:spacing w:line="280" w:lineRule="exact"/>
        <w:jc w:val="center"/>
        <w:rPr>
          <w:rFonts w:ascii="Times New Roman" w:hAnsi="Times New Roman" w:cs="Times New Roman"/>
          <w:b/>
        </w:rPr>
      </w:pPr>
    </w:p>
    <w:p w:rsidR="001E1846" w:rsidRPr="00D1782B" w:rsidRDefault="001E1846" w:rsidP="001E1846">
      <w:pPr>
        <w:keepNext/>
        <w:keepLines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1E1846" w:rsidRPr="001E1846" w:rsidRDefault="00C879DC" w:rsidP="00C879DC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организации горячего питания и буфетной продукции»</w:t>
      </w:r>
    </w:p>
    <w:p w:rsidR="001E1846" w:rsidRPr="001E1846" w:rsidRDefault="001E1846" w:rsidP="001E1846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FB9" w:rsidRDefault="00C879DC" w:rsidP="00C879DC">
      <w:pPr>
        <w:keepNext/>
        <w:keepLines/>
        <w:ind w:firstLine="708"/>
        <w:rPr>
          <w:rFonts w:ascii="Times New Roman" w:hAnsi="Times New Roman" w:cs="Times New Roman"/>
          <w:sz w:val="28"/>
        </w:rPr>
      </w:pPr>
      <w:bookmarkStart w:id="3" w:name="bookmark2"/>
      <w:r w:rsidRPr="00C879DC">
        <w:rPr>
          <w:rFonts w:ascii="Times New Roman" w:hAnsi="Times New Roman" w:cs="Times New Roman"/>
          <w:sz w:val="28"/>
        </w:rPr>
        <w:t xml:space="preserve">На основании СанПин 2.3/2.4.2590-20 «Санитарно-эпидемиологические требования к организации </w:t>
      </w:r>
      <w:r>
        <w:rPr>
          <w:rFonts w:ascii="Times New Roman" w:hAnsi="Times New Roman" w:cs="Times New Roman"/>
          <w:sz w:val="28"/>
        </w:rPr>
        <w:t>общественного питания населения» и постановления Администрации городского округа «город Буйнакск»</w:t>
      </w:r>
      <w:r w:rsidR="008F15AA">
        <w:rPr>
          <w:rFonts w:ascii="Times New Roman" w:hAnsi="Times New Roman" w:cs="Times New Roman"/>
          <w:sz w:val="28"/>
        </w:rPr>
        <w:t xml:space="preserve"> №112 </w:t>
      </w:r>
    </w:p>
    <w:p w:rsidR="001E1846" w:rsidRPr="00C879DC" w:rsidRDefault="008F15AA" w:rsidP="00693FB9">
      <w:pPr>
        <w:keepNext/>
        <w:keepLines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</w:rPr>
        <w:t>от 07.02.2025г.</w:t>
      </w:r>
    </w:p>
    <w:p w:rsidR="00AB2F12" w:rsidRPr="00C879DC" w:rsidRDefault="001E1846" w:rsidP="00C879DC">
      <w:pPr>
        <w:pStyle w:val="1"/>
        <w:rPr>
          <w:b/>
          <w:bCs/>
          <w:sz w:val="32"/>
        </w:rPr>
      </w:pPr>
      <w:r w:rsidRPr="00C879DC">
        <w:rPr>
          <w:b/>
          <w:bCs/>
          <w:sz w:val="32"/>
        </w:rPr>
        <w:t xml:space="preserve">                                                 </w:t>
      </w:r>
    </w:p>
    <w:p w:rsidR="009A7D91" w:rsidRDefault="00AB2F12" w:rsidP="009A7D91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1E1846">
        <w:rPr>
          <w:b/>
          <w:bCs/>
        </w:rPr>
        <w:t xml:space="preserve"> </w:t>
      </w:r>
      <w:r w:rsidR="001E1846" w:rsidRPr="00475783">
        <w:rPr>
          <w:b/>
          <w:bCs/>
        </w:rPr>
        <w:t>ПРИКАЗЫВАЮ</w:t>
      </w:r>
      <w:bookmarkEnd w:id="3"/>
      <w:r w:rsidR="009A7D91">
        <w:rPr>
          <w:b/>
          <w:bCs/>
        </w:rPr>
        <w:t>:</w:t>
      </w:r>
    </w:p>
    <w:p w:rsidR="001E1846" w:rsidRDefault="008F15AA" w:rsidP="008F15AA">
      <w:pPr>
        <w:pStyle w:val="1"/>
        <w:numPr>
          <w:ilvl w:val="0"/>
          <w:numId w:val="1"/>
        </w:numPr>
      </w:pPr>
      <w:r>
        <w:t>Организовать питание школьников 5-11 классов в соответствии с нормативными требованиями с 24.02.2025г.</w:t>
      </w:r>
    </w:p>
    <w:p w:rsidR="008F15AA" w:rsidRDefault="008F15AA" w:rsidP="008F15AA">
      <w:pPr>
        <w:pStyle w:val="1"/>
        <w:numPr>
          <w:ilvl w:val="0"/>
          <w:numId w:val="1"/>
        </w:numPr>
      </w:pPr>
      <w:r>
        <w:t xml:space="preserve">Организовать ежедневное горячее </w:t>
      </w:r>
      <w:proofErr w:type="gramStart"/>
      <w:r>
        <w:t>питание</w:t>
      </w:r>
      <w:proofErr w:type="gramEnd"/>
      <w:r>
        <w:t xml:space="preserve"> обучающимся согласно единому цикличному меню платно с 5 по 11 класс на общую сумму не менее 75 рублей.</w:t>
      </w:r>
    </w:p>
    <w:p w:rsidR="008F15AA" w:rsidRPr="00D1782B" w:rsidRDefault="00CA0BAF" w:rsidP="008F15AA">
      <w:pPr>
        <w:pStyle w:val="1"/>
        <w:numPr>
          <w:ilvl w:val="0"/>
          <w:numId w:val="1"/>
        </w:numPr>
        <w:rPr>
          <w:b/>
          <w:i/>
        </w:rPr>
      </w:pPr>
      <w:r>
        <w:rPr>
          <w:b/>
          <w:i/>
        </w:rPr>
        <w:t>Джачаеву Г.И.</w:t>
      </w:r>
      <w:r w:rsidR="008F15AA" w:rsidRPr="00D1782B">
        <w:rPr>
          <w:b/>
          <w:i/>
        </w:rPr>
        <w:t xml:space="preserve">, </w:t>
      </w:r>
      <w:r>
        <w:rPr>
          <w:b/>
          <w:i/>
        </w:rPr>
        <w:t xml:space="preserve">Джанаеву С.Н., </w:t>
      </w:r>
      <w:r w:rsidR="008F15AA" w:rsidRPr="00D1782B">
        <w:rPr>
          <w:b/>
          <w:i/>
        </w:rPr>
        <w:t xml:space="preserve">повара школы, назначить </w:t>
      </w:r>
      <w:proofErr w:type="gramStart"/>
      <w:r w:rsidR="008F15AA" w:rsidRPr="00D1782B">
        <w:rPr>
          <w:b/>
          <w:i/>
        </w:rPr>
        <w:t>ответственным</w:t>
      </w:r>
      <w:proofErr w:type="gramEnd"/>
      <w:r w:rsidR="008F15AA" w:rsidRPr="00D1782B">
        <w:rPr>
          <w:b/>
          <w:i/>
        </w:rPr>
        <w:t xml:space="preserve"> за:</w:t>
      </w:r>
    </w:p>
    <w:p w:rsidR="008F15AA" w:rsidRDefault="008F15AA" w:rsidP="008F15AA">
      <w:pPr>
        <w:pStyle w:val="1"/>
        <w:numPr>
          <w:ilvl w:val="0"/>
          <w:numId w:val="2"/>
        </w:numPr>
      </w:pPr>
      <w:r>
        <w:t>Своевременное и качественное приготовление пищи в соответствии санитарным требованиям и нормам;</w:t>
      </w:r>
    </w:p>
    <w:p w:rsidR="008F15AA" w:rsidRDefault="008F15AA" w:rsidP="008F15AA">
      <w:pPr>
        <w:pStyle w:val="1"/>
        <w:numPr>
          <w:ilvl w:val="0"/>
          <w:numId w:val="2"/>
        </w:numPr>
      </w:pPr>
      <w:r>
        <w:t>Соблюдение санитарно-гигиенических норм пищеблока;</w:t>
      </w:r>
    </w:p>
    <w:p w:rsidR="008F15AA" w:rsidRDefault="008F15AA" w:rsidP="008F15AA">
      <w:pPr>
        <w:pStyle w:val="1"/>
        <w:numPr>
          <w:ilvl w:val="0"/>
          <w:numId w:val="2"/>
        </w:numPr>
      </w:pPr>
      <w:r>
        <w:t>Обеспечение сбалансированного рационального питания;</w:t>
      </w:r>
    </w:p>
    <w:p w:rsidR="008F15AA" w:rsidRDefault="008F15AA" w:rsidP="008F15AA">
      <w:pPr>
        <w:pStyle w:val="1"/>
        <w:numPr>
          <w:ilvl w:val="0"/>
          <w:numId w:val="2"/>
        </w:numPr>
      </w:pPr>
      <w:r>
        <w:t>Соблюдение 10-дневного циклического меню.</w:t>
      </w:r>
    </w:p>
    <w:p w:rsidR="008F15AA" w:rsidRPr="00D1782B" w:rsidRDefault="00D1782B" w:rsidP="00D1782B">
      <w:pPr>
        <w:pStyle w:val="1"/>
        <w:numPr>
          <w:ilvl w:val="0"/>
          <w:numId w:val="1"/>
        </w:numPr>
        <w:rPr>
          <w:b/>
          <w:i/>
        </w:rPr>
      </w:pPr>
      <w:r w:rsidRPr="00D1782B">
        <w:rPr>
          <w:b/>
          <w:i/>
        </w:rPr>
        <w:t xml:space="preserve"> </w:t>
      </w:r>
      <w:r w:rsidR="00CA0BAF">
        <w:rPr>
          <w:b/>
          <w:i/>
        </w:rPr>
        <w:t>Сайпулаеву С.Ш.</w:t>
      </w:r>
      <w:r w:rsidRPr="00D1782B">
        <w:rPr>
          <w:b/>
          <w:i/>
        </w:rPr>
        <w:t xml:space="preserve">– кладовщика, назначить </w:t>
      </w:r>
      <w:proofErr w:type="gramStart"/>
      <w:r w:rsidRPr="00D1782B">
        <w:rPr>
          <w:b/>
          <w:i/>
        </w:rPr>
        <w:t>ответственной</w:t>
      </w:r>
      <w:proofErr w:type="gramEnd"/>
      <w:r w:rsidRPr="00D1782B">
        <w:rPr>
          <w:b/>
          <w:i/>
        </w:rPr>
        <w:t>:</w:t>
      </w:r>
    </w:p>
    <w:p w:rsidR="00D1782B" w:rsidRDefault="00D1782B" w:rsidP="00D1782B">
      <w:pPr>
        <w:pStyle w:val="1"/>
        <w:numPr>
          <w:ilvl w:val="0"/>
          <w:numId w:val="3"/>
        </w:numPr>
      </w:pPr>
      <w:r>
        <w:t>Ежедневное составление и утверждение меню согласно требованиям Роспотребнадзора;</w:t>
      </w:r>
    </w:p>
    <w:p w:rsidR="00D1782B" w:rsidRDefault="00D1782B" w:rsidP="00D1782B">
      <w:pPr>
        <w:pStyle w:val="1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входящим сырьём;</w:t>
      </w:r>
    </w:p>
    <w:p w:rsidR="00D1782B" w:rsidRDefault="00D1782B" w:rsidP="00D1782B">
      <w:pPr>
        <w:pStyle w:val="1"/>
        <w:numPr>
          <w:ilvl w:val="0"/>
          <w:numId w:val="3"/>
        </w:numPr>
      </w:pPr>
      <w:r>
        <w:t>Ежеквартальные отчёты по выполнению норм питания;</w:t>
      </w:r>
    </w:p>
    <w:p w:rsidR="00D1782B" w:rsidRPr="00D1782B" w:rsidRDefault="00D1782B" w:rsidP="00D1782B">
      <w:pPr>
        <w:pStyle w:val="1"/>
        <w:numPr>
          <w:ilvl w:val="0"/>
          <w:numId w:val="1"/>
        </w:numPr>
        <w:rPr>
          <w:b/>
          <w:i/>
        </w:rPr>
      </w:pPr>
      <w:r w:rsidRPr="00D1782B">
        <w:rPr>
          <w:b/>
          <w:i/>
        </w:rPr>
        <w:t>Классным руководителям 5-11 классов:</w:t>
      </w:r>
    </w:p>
    <w:p w:rsidR="00D1782B" w:rsidRDefault="00D1782B" w:rsidP="00D1782B">
      <w:pPr>
        <w:pStyle w:val="1"/>
        <w:numPr>
          <w:ilvl w:val="0"/>
          <w:numId w:val="4"/>
        </w:numPr>
      </w:pPr>
      <w:r>
        <w:t>Провести родительское собрание с повесткой дня, посвященной рациональному питанию;</w:t>
      </w:r>
    </w:p>
    <w:p w:rsidR="00D1782B" w:rsidRDefault="00D1782B" w:rsidP="00D1782B">
      <w:pPr>
        <w:pStyle w:val="1"/>
        <w:numPr>
          <w:ilvl w:val="0"/>
          <w:numId w:val="4"/>
        </w:numPr>
      </w:pPr>
      <w:r>
        <w:t xml:space="preserve">Продолжить </w:t>
      </w:r>
      <w:proofErr w:type="gramStart"/>
      <w:r>
        <w:t>разъяснительную</w:t>
      </w:r>
      <w:proofErr w:type="gramEnd"/>
      <w:r>
        <w:t xml:space="preserve"> работу с родителями и обучающимися по организации правильного питания учащихся в школе;</w:t>
      </w:r>
    </w:p>
    <w:p w:rsidR="00A164AA" w:rsidRDefault="00A164AA" w:rsidP="00A164AA">
      <w:pPr>
        <w:pStyle w:val="1"/>
      </w:pPr>
    </w:p>
    <w:p w:rsidR="00A164AA" w:rsidRDefault="00A164AA" w:rsidP="00A164AA">
      <w:pPr>
        <w:pStyle w:val="1"/>
      </w:pPr>
    </w:p>
    <w:p w:rsidR="00D1782B" w:rsidRDefault="00D1782B" w:rsidP="00D1782B">
      <w:pPr>
        <w:pStyle w:val="1"/>
        <w:numPr>
          <w:ilvl w:val="0"/>
          <w:numId w:val="4"/>
        </w:numPr>
      </w:pPr>
      <w:r>
        <w:t>Вменить в обязанность заполнение учета посещаемости детей льготной категории в столовой;</w:t>
      </w:r>
    </w:p>
    <w:p w:rsidR="00D1782B" w:rsidRDefault="00D1782B" w:rsidP="00D1782B">
      <w:pPr>
        <w:pStyle w:val="1"/>
        <w:numPr>
          <w:ilvl w:val="0"/>
          <w:numId w:val="4"/>
        </w:numPr>
      </w:pPr>
      <w:r>
        <w:t>Нести полную ответственность за поведением учащихся в столовой.</w:t>
      </w:r>
    </w:p>
    <w:p w:rsidR="00D1782B" w:rsidRDefault="00D1782B" w:rsidP="00D1782B">
      <w:pPr>
        <w:pStyle w:val="1"/>
        <w:numPr>
          <w:ilvl w:val="0"/>
          <w:numId w:val="1"/>
        </w:numPr>
      </w:pPr>
      <w:r>
        <w:t>Утвердить график питания учащихся 5-11 классов в столовой (приложение№1)</w:t>
      </w:r>
    </w:p>
    <w:p w:rsidR="00D1782B" w:rsidRDefault="00694434" w:rsidP="00D1782B">
      <w:pPr>
        <w:pStyle w:val="1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80645</wp:posOffset>
            </wp:positionV>
            <wp:extent cx="1581150" cy="1514475"/>
            <wp:effectExtent l="1905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82B">
        <w:t xml:space="preserve">Контроль за исполнением </w:t>
      </w:r>
      <w:proofErr w:type="gramStart"/>
      <w:r w:rsidR="00D1782B">
        <w:t>данного</w:t>
      </w:r>
      <w:proofErr w:type="gramEnd"/>
      <w:r w:rsidR="00D1782B">
        <w:t xml:space="preserve"> приказа оставляю за собой.</w:t>
      </w:r>
    </w:p>
    <w:p w:rsidR="00325A98" w:rsidRDefault="00325A98" w:rsidP="00EB42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A98" w:rsidRDefault="00325A98" w:rsidP="00EB42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F31" w:rsidRDefault="001A0F31" w:rsidP="00EB42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F31" w:rsidRDefault="001A0F31" w:rsidP="00EB42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C879DC" w:rsidP="00D1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№2                       М.Н. Сулейманова</w:t>
      </w:r>
    </w:p>
    <w:p w:rsidR="00CA0BAF" w:rsidRDefault="00CA0BAF" w:rsidP="00D17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AF" w:rsidRDefault="00CA0BAF" w:rsidP="00CA0BAF">
      <w:pPr>
        <w:rPr>
          <w:rFonts w:ascii="Times New Roman" w:hAnsi="Times New Roman" w:cs="Times New Roman"/>
          <w:b/>
          <w:szCs w:val="28"/>
        </w:rPr>
      </w:pPr>
    </w:p>
    <w:p w:rsidR="00CA0BAF" w:rsidRDefault="00CA0BAF" w:rsidP="00CA0BAF">
      <w:pPr>
        <w:rPr>
          <w:rFonts w:ascii="Times New Roman" w:hAnsi="Times New Roman" w:cs="Times New Roman"/>
          <w:b/>
          <w:szCs w:val="28"/>
        </w:rPr>
      </w:pPr>
      <w:r w:rsidRPr="00CA0BAF">
        <w:rPr>
          <w:rFonts w:ascii="Times New Roman" w:hAnsi="Times New Roman" w:cs="Times New Roman"/>
          <w:b/>
          <w:szCs w:val="28"/>
        </w:rPr>
        <w:t>С приказом ознакомлены:</w:t>
      </w:r>
    </w:p>
    <w:p w:rsidR="00CA0BAF" w:rsidRPr="00CA0BAF" w:rsidRDefault="00CA0BAF" w:rsidP="00CA0BAF">
      <w:pPr>
        <w:rPr>
          <w:rFonts w:ascii="Times New Roman" w:hAnsi="Times New Roman" w:cs="Times New Roman"/>
        </w:rPr>
      </w:pPr>
      <w:r w:rsidRPr="00CA0BAF">
        <w:rPr>
          <w:rFonts w:ascii="Times New Roman" w:hAnsi="Times New Roman" w:cs="Times New Roman"/>
        </w:rPr>
        <w:t>Джачаева Г.И.</w:t>
      </w:r>
      <w:r>
        <w:rPr>
          <w:rFonts w:ascii="Times New Roman" w:hAnsi="Times New Roman" w:cs="Times New Roman"/>
        </w:rPr>
        <w:t xml:space="preserve"> - </w:t>
      </w:r>
    </w:p>
    <w:p w:rsidR="00CA0BAF" w:rsidRPr="00CA0BAF" w:rsidRDefault="00CA0BAF" w:rsidP="00CA0BAF">
      <w:pPr>
        <w:rPr>
          <w:rFonts w:ascii="Times New Roman" w:hAnsi="Times New Roman" w:cs="Times New Roman"/>
        </w:rPr>
      </w:pPr>
      <w:r w:rsidRPr="00CA0BAF">
        <w:rPr>
          <w:rFonts w:ascii="Times New Roman" w:hAnsi="Times New Roman" w:cs="Times New Roman"/>
        </w:rPr>
        <w:t>Джанаева С.Н.</w:t>
      </w:r>
      <w:r>
        <w:rPr>
          <w:rFonts w:ascii="Times New Roman" w:hAnsi="Times New Roman" w:cs="Times New Roman"/>
        </w:rPr>
        <w:t xml:space="preserve"> - </w:t>
      </w:r>
    </w:p>
    <w:p w:rsidR="00CA0BAF" w:rsidRPr="00CA0BAF" w:rsidRDefault="00CA0BAF" w:rsidP="00CA0BAF">
      <w:pPr>
        <w:rPr>
          <w:rFonts w:ascii="Times New Roman" w:hAnsi="Times New Roman" w:cs="Times New Roman"/>
          <w:szCs w:val="28"/>
        </w:rPr>
      </w:pPr>
      <w:r w:rsidRPr="00CA0BAF">
        <w:rPr>
          <w:rFonts w:ascii="Times New Roman" w:hAnsi="Times New Roman" w:cs="Times New Roman"/>
        </w:rPr>
        <w:t>СайпулаеваС.Ш</w:t>
      </w:r>
      <w:r>
        <w:rPr>
          <w:rFonts w:ascii="Times New Roman" w:hAnsi="Times New Roman" w:cs="Times New Roman"/>
        </w:rPr>
        <w:t xml:space="preserve">. - </w:t>
      </w:r>
    </w:p>
    <w:p w:rsidR="00CA0BAF" w:rsidRDefault="00CA0BAF" w:rsidP="00D1782B">
      <w:pPr>
        <w:jc w:val="center"/>
      </w:pPr>
    </w:p>
    <w:sectPr w:rsidR="00CA0BAF" w:rsidSect="0063653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1C85"/>
    <w:multiLevelType w:val="hybridMultilevel"/>
    <w:tmpl w:val="418C2B4E"/>
    <w:lvl w:ilvl="0" w:tplc="B4CEE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8552C"/>
    <w:multiLevelType w:val="hybridMultilevel"/>
    <w:tmpl w:val="BEBE3060"/>
    <w:lvl w:ilvl="0" w:tplc="6246817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D14D8"/>
    <w:multiLevelType w:val="hybridMultilevel"/>
    <w:tmpl w:val="00BC931C"/>
    <w:lvl w:ilvl="0" w:tplc="253E3C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B95A39"/>
    <w:multiLevelType w:val="hybridMultilevel"/>
    <w:tmpl w:val="68EA34B8"/>
    <w:lvl w:ilvl="0" w:tplc="E99493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46"/>
    <w:rsid w:val="00003C4A"/>
    <w:rsid w:val="00077DE7"/>
    <w:rsid w:val="000F5316"/>
    <w:rsid w:val="00157E73"/>
    <w:rsid w:val="001832F4"/>
    <w:rsid w:val="001A0F31"/>
    <w:rsid w:val="001D7B1C"/>
    <w:rsid w:val="001E1846"/>
    <w:rsid w:val="00325A98"/>
    <w:rsid w:val="00476314"/>
    <w:rsid w:val="00533F03"/>
    <w:rsid w:val="005503CA"/>
    <w:rsid w:val="005E77D6"/>
    <w:rsid w:val="005F244F"/>
    <w:rsid w:val="0063653D"/>
    <w:rsid w:val="00693FB9"/>
    <w:rsid w:val="00694434"/>
    <w:rsid w:val="006A7A7A"/>
    <w:rsid w:val="006C0B77"/>
    <w:rsid w:val="00783F09"/>
    <w:rsid w:val="008242FF"/>
    <w:rsid w:val="00870751"/>
    <w:rsid w:val="008F15AA"/>
    <w:rsid w:val="00922C48"/>
    <w:rsid w:val="00994170"/>
    <w:rsid w:val="009A7D91"/>
    <w:rsid w:val="00A164AA"/>
    <w:rsid w:val="00A62B36"/>
    <w:rsid w:val="00AB2F12"/>
    <w:rsid w:val="00B915B7"/>
    <w:rsid w:val="00C879DC"/>
    <w:rsid w:val="00CA0BAF"/>
    <w:rsid w:val="00D1782B"/>
    <w:rsid w:val="00DA15FE"/>
    <w:rsid w:val="00DD01F2"/>
    <w:rsid w:val="00E61919"/>
    <w:rsid w:val="00E61B09"/>
    <w:rsid w:val="00EA59DF"/>
    <w:rsid w:val="00EB42FB"/>
    <w:rsid w:val="00EE4070"/>
    <w:rsid w:val="00F0704A"/>
    <w:rsid w:val="00F12C76"/>
    <w:rsid w:val="00FB0E2E"/>
    <w:rsid w:val="00FD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8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184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E1846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basedOn w:val="a0"/>
    <w:rsid w:val="001E1846"/>
    <w:rPr>
      <w:color w:val="0563C1" w:themeColor="hyperlink"/>
      <w:u w:val="single"/>
    </w:rPr>
  </w:style>
  <w:style w:type="character" w:customStyle="1" w:styleId="2">
    <w:name w:val="Заголовок №2"/>
    <w:basedOn w:val="a0"/>
    <w:rsid w:val="001E18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E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4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link w:val="a8"/>
    <w:uiPriority w:val="1"/>
    <w:qFormat/>
    <w:rsid w:val="00C879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879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17</cp:revision>
  <cp:lastPrinted>2025-01-22T12:01:00Z</cp:lastPrinted>
  <dcterms:created xsi:type="dcterms:W3CDTF">2024-01-12T12:57:00Z</dcterms:created>
  <dcterms:modified xsi:type="dcterms:W3CDTF">2025-02-24T13:46:00Z</dcterms:modified>
</cp:coreProperties>
</file>